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Style w:val="Ninguno"/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it-IT"/>
        </w:rPr>
        <w:t xml:space="preserve">Archivo: </w:t>
      </w:r>
      <w:r>
        <w:rPr>
          <w:rFonts w:ascii="Courier" w:hAnsi="Courier"/>
          <w:sz w:val="35"/>
          <w:szCs w:val="35"/>
          <w:shd w:val="clear" w:color="auto" w:fill="ffffff"/>
          <w:rtl w:val="0"/>
          <w:lang w:val="pt-PT"/>
        </w:rPr>
        <w:t xml:space="preserve">doc_ia_infografia_placas_facturas.txt </w:t>
      </w:r>
      <w:r>
        <w:rPr>
          <w:rStyle w:val="Ninguno"/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Contenido: </w:t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es-ES_tradnl"/>
        </w:rPr>
      </w:pPr>
      <w:r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Herramienta: Napkin.ai. </w:t>
      </w:r>
      <w:r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pt-PT"/>
        </w:rPr>
      </w:pPr>
      <w:r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pt-PT"/>
        </w:rPr>
        <w:t xml:space="preserve">Modelo: v1.0 Visual Engine. </w:t>
      </w:r>
      <w:r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es-ES_tradnl"/>
        </w:rPr>
      </w:pPr>
      <w:r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Prompt: (El texto estructurado de arriba) </w:t>
      </w:r>
      <w:r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es-ES_tradnl"/>
        </w:rPr>
      </w:pPr>
      <w:r>
        <w:rPr>
          <w:rFonts w:ascii="Times Roman" w:hAnsi="Times Roman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Uso en el REA: Imagen de apoyo para la Fase 1 (Inventario) y Fase 4 (Informe) de la Tarea 1. </w:t>
      </w:r>
      <w:r>
        <w:rPr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it-IT"/>
    </w:rPr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